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6</w:t>
      </w:r>
      <w:r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22</w:t>
      </w:r>
      <w:r>
        <w:rPr>
          <w:rFonts w:ascii="PT Astra Serif" w:hAnsi="PT Astra Serif"/>
          <w:b/>
          <w:sz w:val="28"/>
          <w:szCs w:val="28"/>
          <w:lang w:val="ru-RU"/>
        </w:rPr>
        <w:t>.10.2020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внесении изменений в постановление Правительства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ascii="PT Astra Serif" w:hAnsi="PT Astra Serif" w:eastAsiaTheme="minorHAnsi"/>
          <w:b/>
          <w:bCs/>
          <w:sz w:val="28"/>
          <w:szCs w:val="28"/>
          <w:lang w:eastAsia="en-US"/>
        </w:rPr>
        <w:t xml:space="preserve">Ульяновской области </w:t>
      </w:r>
      <w:r>
        <w:rPr>
          <w:rFonts w:eastAsia="Calibri" w:ascii="PT Astra Serif" w:hAnsi="PT Astra Serif" w:eastAsiaTheme="minorHAnsi"/>
          <w:b/>
          <w:bCs/>
          <w:sz w:val="28"/>
          <w:szCs w:val="28"/>
          <w:lang w:eastAsia="en-US"/>
        </w:rPr>
        <w:t>от 23.10.2015 № 528-П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22</w:t>
      </w:r>
      <w:r>
        <w:rPr>
          <w:rFonts w:ascii="PT Astra Serif" w:hAnsi="PT Astra Serif"/>
          <w:sz w:val="28"/>
          <w:szCs w:val="28"/>
          <w:lang w:val="ru-RU"/>
        </w:rPr>
        <w:t xml:space="preserve"> октября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Правительства </w:t>
      </w:r>
      <w:r>
        <w:rPr>
          <w:rFonts w:eastAsia="" w:ascii="PT Astra Serif" w:hAnsi="PT Astra Serif" w:eastAsiaTheme="minorHAnsi"/>
          <w:b w:val="false"/>
          <w:bCs w:val="false"/>
          <w:sz w:val="28"/>
          <w:szCs w:val="28"/>
          <w:lang w:eastAsia="en-US"/>
        </w:rPr>
        <w:t xml:space="preserve">Ульяновской области </w:t>
      </w:r>
      <w:r>
        <w:rPr>
          <w:rFonts w:eastAsia="Calibri" w:ascii="PT Astra Serif" w:hAnsi="PT Astra Serif" w:eastAsiaTheme="minorHAnsi"/>
          <w:b w:val="false"/>
          <w:bCs w:val="false"/>
          <w:sz w:val="28"/>
          <w:szCs w:val="28"/>
          <w:lang w:eastAsia="en-US"/>
        </w:rPr>
        <w:t>от 23.10.2015 № 528-П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подготовленный специалистами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 разработан в целях уточнения временного периода понесённых затрат, подлежащих возмещению, а также в целях приведения отдельных положений указанного постановления в соответствие с п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  <w:br/>
        <w:t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3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paragraph" w:styleId="HEADERTEXT">
    <w:name w:val=".HEADERTEXT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Application>LibreOffice/6.3.5.2$Linux_X86_64 LibreOffice_project/30$Build-2</Application>
  <Pages>1</Pages>
  <Words>233</Words>
  <Characters>1845</Characters>
  <CharactersWithSpaces>2110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2020-10-22T15:29:25Z</cp:lastPrinted>
  <dcterms:modified xsi:type="dcterms:W3CDTF">2020-10-22T15:32:36Z</dcterms:modified>
  <cp:revision>52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